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D07D" w14:textId="77777777" w:rsidR="005965C2" w:rsidRDefault="005965C2" w:rsidP="00CF2D63">
      <w:pPr>
        <w:spacing w:line="360" w:lineRule="auto"/>
        <w:jc w:val="both"/>
        <w:rPr>
          <w:rFonts w:cs="Times New Roman"/>
          <w:b/>
        </w:rPr>
      </w:pPr>
    </w:p>
    <w:p w14:paraId="1282BDB3" w14:textId="04B2DBDE" w:rsidR="00B138A0" w:rsidRPr="00CF2D63" w:rsidRDefault="00B138A0" w:rsidP="005965C2">
      <w:pPr>
        <w:spacing w:line="360" w:lineRule="auto"/>
        <w:jc w:val="center"/>
        <w:rPr>
          <w:rFonts w:cs="Times New Roman"/>
          <w:b/>
        </w:rPr>
      </w:pPr>
      <w:r w:rsidRPr="00CF2D63">
        <w:rPr>
          <w:rFonts w:cs="Times New Roman"/>
          <w:b/>
        </w:rPr>
        <w:t xml:space="preserve">Ogłoszenie o zamówieniu nr </w:t>
      </w:r>
      <w:r w:rsidR="00045611">
        <w:rPr>
          <w:rFonts w:cs="Times New Roman"/>
          <w:b/>
        </w:rPr>
        <w:t>3</w:t>
      </w:r>
      <w:r w:rsidRPr="00CF2D63">
        <w:rPr>
          <w:rFonts w:cs="Times New Roman"/>
          <w:b/>
        </w:rPr>
        <w:t>/2018</w:t>
      </w:r>
    </w:p>
    <w:p w14:paraId="3CB4325A" w14:textId="77777777" w:rsidR="00B138A0" w:rsidRPr="00CF2D63" w:rsidRDefault="00B138A0" w:rsidP="00CF2D63">
      <w:pPr>
        <w:spacing w:line="360" w:lineRule="auto"/>
        <w:jc w:val="both"/>
        <w:rPr>
          <w:rFonts w:cs="Times New Roman"/>
          <w:b/>
        </w:rPr>
      </w:pPr>
      <w:bookmarkStart w:id="0" w:name="_Hlk528932068"/>
      <w:r w:rsidRPr="00CF2D63">
        <w:rPr>
          <w:rFonts w:cs="Times New Roman"/>
          <w:b/>
        </w:rPr>
        <w:t>w ramach  przedsięwzię</w:t>
      </w:r>
      <w:r w:rsidR="00CF2D63" w:rsidRPr="00CF2D63">
        <w:rPr>
          <w:rFonts w:cs="Times New Roman"/>
          <w:b/>
        </w:rPr>
        <w:t xml:space="preserve">cia pn. „Środowisko młodzieży” </w:t>
      </w:r>
      <w:r w:rsidRPr="00CF2D63">
        <w:rPr>
          <w:rFonts w:cs="Times New Roman"/>
          <w:b/>
        </w:rPr>
        <w:t xml:space="preserve">dotowanego ze środków </w:t>
      </w:r>
      <w:r w:rsidRPr="00CF2D63">
        <w:rPr>
          <w:rFonts w:cs="Times New Roman"/>
          <w:b/>
        </w:rPr>
        <w:br/>
        <w:t>Narodowego Funduszu Ochrony Środowiska i Gospodarki Wodnej</w:t>
      </w:r>
    </w:p>
    <w:bookmarkEnd w:id="0"/>
    <w:p w14:paraId="67FC749E" w14:textId="77777777" w:rsidR="00B138A0" w:rsidRPr="00CF2D63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1. </w:t>
      </w:r>
      <w:r w:rsidR="00CF2D63" w:rsidRPr="00CF2D63">
        <w:rPr>
          <w:rFonts w:cs="Times New Roman"/>
          <w:b/>
        </w:rPr>
        <w:t>Zamawiający</w:t>
      </w:r>
    </w:p>
    <w:p w14:paraId="5B12CE01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„FUNDACJA DLA MŁODZIEŻY”</w:t>
      </w:r>
    </w:p>
    <w:p w14:paraId="7B75D8D2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Ul. Miodowa 17/19</w:t>
      </w:r>
    </w:p>
    <w:p w14:paraId="730BF609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00-246 Warszawa</w:t>
      </w:r>
    </w:p>
    <w:p w14:paraId="2CEA99F4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NIP 898 216 61 13</w:t>
      </w:r>
    </w:p>
    <w:p w14:paraId="3F20E1A9" w14:textId="77777777" w:rsidR="00CF2D63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fundacjadlamlodziezy.org, </w:t>
      </w:r>
      <w:hyperlink r:id="rId7" w:history="1">
        <w:r w:rsidRPr="00CF2D63">
          <w:rPr>
            <w:rStyle w:val="Hipercze"/>
            <w:rFonts w:cs="Times New Roman"/>
          </w:rPr>
          <w:t>fundacjadlamlodziezy@gmail.com</w:t>
        </w:r>
      </w:hyperlink>
      <w:r w:rsidRPr="00CF2D63">
        <w:rPr>
          <w:rFonts w:cs="Times New Roman"/>
        </w:rPr>
        <w:t xml:space="preserve">, </w:t>
      </w:r>
    </w:p>
    <w:p w14:paraId="6B7DD6D3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tel. 574-037-224</w:t>
      </w:r>
    </w:p>
    <w:p w14:paraId="55A752F7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</w:p>
    <w:p w14:paraId="0F26A061" w14:textId="1A731E3E" w:rsidR="00B138A0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2. </w:t>
      </w:r>
      <w:r w:rsidR="00CF2D63" w:rsidRPr="00CF2D63">
        <w:rPr>
          <w:rFonts w:cs="Times New Roman"/>
          <w:b/>
        </w:rPr>
        <w:t>Przedmiot zamówienia</w:t>
      </w:r>
      <w:r w:rsidR="00022B12">
        <w:rPr>
          <w:rFonts w:cs="Times New Roman"/>
          <w:b/>
        </w:rPr>
        <w:t>.</w:t>
      </w:r>
    </w:p>
    <w:p w14:paraId="4D5BF801" w14:textId="551B1CFE" w:rsidR="00022B12" w:rsidRDefault="00022B12" w:rsidP="00CF2D63">
      <w:pPr>
        <w:spacing w:line="240" w:lineRule="auto"/>
        <w:jc w:val="both"/>
        <w:rPr>
          <w:rFonts w:cs="Times New Roman"/>
        </w:rPr>
      </w:pPr>
      <w:bookmarkStart w:id="1" w:name="_Hlk531099278"/>
      <w:r>
        <w:rPr>
          <w:rFonts w:cs="Times New Roman"/>
        </w:rPr>
        <w:t xml:space="preserve">Zatrudnienie </w:t>
      </w:r>
      <w:r w:rsidR="00BD75D6">
        <w:rPr>
          <w:rFonts w:cs="Times New Roman"/>
        </w:rPr>
        <w:t>trenera</w:t>
      </w:r>
      <w:r>
        <w:rPr>
          <w:rFonts w:cs="Times New Roman"/>
        </w:rPr>
        <w:t xml:space="preserve"> do przeprowadzenia szkolenia. Do jego obowiązków będzie należało również opracowanie materiałów szkoleniowych</w:t>
      </w:r>
      <w:r w:rsidR="00045611">
        <w:rPr>
          <w:rFonts w:cs="Times New Roman"/>
        </w:rPr>
        <w:t xml:space="preserve"> oraz </w:t>
      </w:r>
      <w:r>
        <w:rPr>
          <w:rFonts w:cs="Times New Roman"/>
        </w:rPr>
        <w:t>przygotowanie prezentacji multimedialnej.</w:t>
      </w:r>
    </w:p>
    <w:p w14:paraId="5C299C01" w14:textId="615A3EBC" w:rsidR="00022B12" w:rsidRDefault="00022B12" w:rsidP="00CF2D6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Prelegent do przepracowania ma 8 godzin dziennie. W terminie od </w:t>
      </w:r>
      <w:r w:rsidR="00045611">
        <w:rPr>
          <w:rFonts w:cs="Times New Roman"/>
        </w:rPr>
        <w:t>07</w:t>
      </w:r>
      <w:r>
        <w:rPr>
          <w:rFonts w:cs="Times New Roman"/>
        </w:rPr>
        <w:t xml:space="preserve"> – </w:t>
      </w:r>
      <w:r w:rsidR="00045611">
        <w:rPr>
          <w:rFonts w:cs="Times New Roman"/>
        </w:rPr>
        <w:t>09</w:t>
      </w:r>
      <w:r>
        <w:rPr>
          <w:rFonts w:cs="Times New Roman"/>
        </w:rPr>
        <w:t xml:space="preserve"> grudnia 2018 r. będzie pracował 24 godziny.</w:t>
      </w:r>
      <w:r w:rsidR="005A6F54">
        <w:rPr>
          <w:rFonts w:cs="Times New Roman"/>
        </w:rPr>
        <w:t xml:space="preserve"> Miejscem realizacji zamówienia będzie Województwo </w:t>
      </w:r>
      <w:r w:rsidR="00045611">
        <w:rPr>
          <w:rFonts w:cs="Times New Roman"/>
        </w:rPr>
        <w:t>Podlaskie</w:t>
      </w:r>
      <w:r w:rsidR="005A6F54">
        <w:rPr>
          <w:rFonts w:cs="Times New Roman"/>
        </w:rPr>
        <w:t>.</w:t>
      </w:r>
    </w:p>
    <w:p w14:paraId="61AD083C" w14:textId="7FED767C" w:rsidR="00022B12" w:rsidRDefault="00022B12" w:rsidP="00CF2D6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Szkolenie dotyczyć ma następującego zakresu:</w:t>
      </w:r>
    </w:p>
    <w:p w14:paraId="7FF2D9EA" w14:textId="3252EA73" w:rsidR="00022B12" w:rsidRPr="00022B12" w:rsidRDefault="00DC7B32" w:rsidP="00022B12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022B12" w:rsidRPr="00022B12">
        <w:rPr>
          <w:rFonts w:cs="Times New Roman"/>
        </w:rPr>
        <w:t xml:space="preserve">Temat - Rola Lidera w upowszechnianiu wiedzy i informacji nt. ochrony środowiska. </w:t>
      </w:r>
    </w:p>
    <w:p w14:paraId="229ED295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 xml:space="preserve">Role lidera w codziennej praktyce </w:t>
      </w:r>
    </w:p>
    <w:p w14:paraId="4201593F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Osobowość lidera. Co wpływa na nasze zachowania przywódcze?</w:t>
      </w:r>
    </w:p>
    <w:p w14:paraId="48C9ABCA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Przywództwo, a budowanie wartości społecznych/regionalnych walorów ekologicznych</w:t>
      </w:r>
    </w:p>
    <w:p w14:paraId="7BD03F6B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Czym się różni przywództwo od zarządzania?</w:t>
      </w:r>
    </w:p>
    <w:p w14:paraId="7F1DE04E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Różne role lidera, czyli praktyka jednoczesnego wypełniania funkcji przywódczych i zarządczych</w:t>
      </w:r>
    </w:p>
    <w:p w14:paraId="38331B0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5 zadań lidera społeczności lokalnej – kod skuteczność przywódczej</w:t>
      </w:r>
    </w:p>
    <w:p w14:paraId="1BA0BDC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Jak działać skutecznie w praktyce?</w:t>
      </w:r>
    </w:p>
    <w:p w14:paraId="009D33CB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Style przywódcze i ich zastosowanie</w:t>
      </w:r>
    </w:p>
    <w:p w14:paraId="29D8A493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Analiza własnego stylu przywódczego</w:t>
      </w:r>
    </w:p>
    <w:p w14:paraId="4B211689" w14:textId="31F90DA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Nowe wyzwania liderów społecznych w projektach Ekologicznych</w:t>
      </w:r>
    </w:p>
    <w:p w14:paraId="4F6A5A83" w14:textId="131276B9" w:rsidR="00022B12" w:rsidRPr="00022B12" w:rsidRDefault="00DC7B32" w:rsidP="00022B12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022B12" w:rsidRPr="00022B12">
        <w:rPr>
          <w:rFonts w:cs="Times New Roman"/>
        </w:rPr>
        <w:t>Temat: Komunikacja interpersonalna w procesie formułowania pozytywnego przekazu projektów społecznych i ekologicznych.</w:t>
      </w:r>
    </w:p>
    <w:p w14:paraId="4F9FA9CB" w14:textId="683589E1" w:rsidR="00022B12" w:rsidRPr="00C8524C" w:rsidRDefault="00C8524C" w:rsidP="00C8524C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</w:r>
      <w:r w:rsidR="00022B12" w:rsidRPr="00C8524C">
        <w:rPr>
          <w:rFonts w:cs="Times New Roman"/>
        </w:rPr>
        <w:t xml:space="preserve">Łańcuch SEP: Społeczeństwo – Ekologia-  Profit </w:t>
      </w:r>
    </w:p>
    <w:p w14:paraId="3B41ABDC" w14:textId="782DCA7B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lastRenderedPageBreak/>
        <w:t>•</w:t>
      </w:r>
      <w:r w:rsidRPr="00022B12">
        <w:rPr>
          <w:rFonts w:cs="Times New Roman"/>
        </w:rPr>
        <w:tab/>
      </w:r>
      <w:r w:rsidR="00C8524C">
        <w:rPr>
          <w:rFonts w:cs="Times New Roman"/>
        </w:rPr>
        <w:t>S</w:t>
      </w:r>
      <w:r w:rsidRPr="00022B12">
        <w:rPr>
          <w:rFonts w:cs="Times New Roman"/>
        </w:rPr>
        <w:t xml:space="preserve">EP- Łańcuch powiązań między społecznością lokalną, postawą ekologiczną a profitem. </w:t>
      </w:r>
    </w:p>
    <w:p w14:paraId="616AEBF7" w14:textId="0FBDC400" w:rsidR="00022B12" w:rsidRPr="00C8524C" w:rsidRDefault="00C8524C" w:rsidP="00C8524C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</w:r>
      <w:r w:rsidR="00022B12" w:rsidRPr="00C8524C">
        <w:rPr>
          <w:rFonts w:cs="Times New Roman"/>
        </w:rPr>
        <w:t>Związki pomiędzy zadowoleniem społeczności lokalnej, lojalnością, swobodą działania a powodzeniem przedsięwzięcia  i organizacji regionu.</w:t>
      </w:r>
    </w:p>
    <w:p w14:paraId="256E13FB" w14:textId="7E14FC74" w:rsidR="00022B12" w:rsidRPr="00C8524C" w:rsidRDefault="00C8524C" w:rsidP="00C8524C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</w:r>
      <w:r w:rsidR="00022B12" w:rsidRPr="00C8524C">
        <w:rPr>
          <w:rFonts w:cs="Times New Roman"/>
        </w:rPr>
        <w:t>Komunikacja – Przegląd technik</w:t>
      </w:r>
    </w:p>
    <w:p w14:paraId="0B013A6F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Zasady prowadzenia produktywnego dialogu społecznego</w:t>
      </w:r>
    </w:p>
    <w:p w14:paraId="492B7B48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Typologia osobowości - typ osobowości społecznej metodologia Extended Disc</w:t>
      </w:r>
    </w:p>
    <w:p w14:paraId="24255386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 xml:space="preserve">Jak myślą ludzie – ochrona środowiska warto się zaangażować czy lekceważyć </w:t>
      </w:r>
    </w:p>
    <w:p w14:paraId="4701F16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Savoir-vivre w kontaktach społecznych</w:t>
      </w:r>
    </w:p>
    <w:p w14:paraId="3096DF53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Trudne rozmowy – jak zarządzać obiekcjami związanymi z inicjatywami ekologicznymi?</w:t>
      </w:r>
    </w:p>
    <w:p w14:paraId="27024400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Od złej komunikacji do złych decyzji - typologia problemów i błędów - jak je rozpoznawać i eliminować?</w:t>
      </w:r>
    </w:p>
    <w:p w14:paraId="1CF78D78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Zasada pierwszego wrażenia vs przyszłość w pracy z zespołem/społecznością</w:t>
      </w:r>
    </w:p>
    <w:p w14:paraId="5FFAE36C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Techniki świadomego posługiwania się ośrodkami komunikacji w procesie uświadamiania potrzeby ochrony środowiska</w:t>
      </w:r>
    </w:p>
    <w:p w14:paraId="36F3943B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Komunikacja werbalna, dlaczego słowo waży tak mało, ale mimo wszystko jest bardzo ważne w procesie komunikacji</w:t>
      </w:r>
    </w:p>
    <w:p w14:paraId="398A67C9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</w:p>
    <w:p w14:paraId="0FD6DA85" w14:textId="0625E0C9" w:rsidR="00022B12" w:rsidRPr="00022B12" w:rsidRDefault="00DC7B32" w:rsidP="00022B12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022B12" w:rsidRPr="00022B12">
        <w:rPr>
          <w:rFonts w:cs="Times New Roman"/>
        </w:rPr>
        <w:t>Temat: Doskonały Plan – „Planowanie” strategii społecznej w kontekście podniesienia świadomości ekologicznej i aktywizacji działań na rzecz zrównoważonego rozwoju na przykładzie Puszczy Białowieskiej</w:t>
      </w:r>
    </w:p>
    <w:p w14:paraId="4089D178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Rola i znaczenie zarządzania strategicznego w nowoczesnej społeczności lokalnej</w:t>
      </w:r>
    </w:p>
    <w:p w14:paraId="0235C86E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Jak powstają wygrywające strategie: krok po kroku – opis procesu</w:t>
      </w:r>
    </w:p>
    <w:p w14:paraId="6456E3A6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Konkurowanie w warunkach dużej zmienności oczekiwań społecznych</w:t>
      </w:r>
    </w:p>
    <w:p w14:paraId="7468404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Od wizji do strategii i z powrotem</w:t>
      </w:r>
    </w:p>
    <w:p w14:paraId="5E76E6FE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 xml:space="preserve">Natura 2000 jako przykład; kreowanie oferty wartości dla społeczności lokalnej </w:t>
      </w:r>
    </w:p>
    <w:p w14:paraId="12887A3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Organizacja procesu formułowania strategii</w:t>
      </w:r>
    </w:p>
    <w:p w14:paraId="18C53E9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Narzędzia diagnozy sytuacji strategicznej</w:t>
      </w:r>
    </w:p>
    <w:p w14:paraId="08EE01D9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</w:p>
    <w:p w14:paraId="2DC997B5" w14:textId="313FC28D" w:rsidR="00022B12" w:rsidRPr="00022B12" w:rsidRDefault="00DC7B32" w:rsidP="00022B12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022B12" w:rsidRPr="00022B12">
        <w:rPr>
          <w:rFonts w:cs="Times New Roman"/>
        </w:rPr>
        <w:t>Temat: Zarządzanie zmianą, czyli wdrażanie strategii projekt</w:t>
      </w:r>
      <w:r w:rsidR="00C8524C">
        <w:rPr>
          <w:rFonts w:cs="Times New Roman"/>
        </w:rPr>
        <w:t>ów społecznych i ekologicznych.</w:t>
      </w:r>
    </w:p>
    <w:p w14:paraId="5614576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Skuteczne i efektywne wdrażanie strategii - Od strategicznych wyborów do skutecznej implementacji</w:t>
      </w:r>
    </w:p>
    <w:p w14:paraId="6569E4A1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 xml:space="preserve">Podstawy efektywnego wdrażania strategii projektów społecznych i ekologicznych – problemy i rozwiązania w wdrażaniu strategii </w:t>
      </w:r>
    </w:p>
    <w:p w14:paraId="2A74E901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Strategiczna karta wyników projektu - jako system zarządzania strategią</w:t>
      </w:r>
    </w:p>
    <w:p w14:paraId="621B9025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 xml:space="preserve">Proces i narzędzia zarządzania zmianą </w:t>
      </w:r>
    </w:p>
    <w:p w14:paraId="5675D1E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Zarządzanie zmianą w praktyce</w:t>
      </w:r>
    </w:p>
    <w:p w14:paraId="01026B6E" w14:textId="7AD370EC" w:rsidR="00022B12" w:rsidRPr="00022B12" w:rsidRDefault="00C8524C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lastRenderedPageBreak/>
        <w:t>•</w:t>
      </w:r>
      <w:r w:rsidRPr="00022B12">
        <w:rPr>
          <w:rFonts w:cs="Times New Roman"/>
        </w:rPr>
        <w:tab/>
      </w:r>
      <w:r w:rsidR="00022B12" w:rsidRPr="00022B12">
        <w:rPr>
          <w:rFonts w:cs="Times New Roman"/>
        </w:rPr>
        <w:t xml:space="preserve">Rola i funkcje Lidera . </w:t>
      </w:r>
    </w:p>
    <w:p w14:paraId="54E00CA3" w14:textId="44F2AE89" w:rsidR="00022B12" w:rsidRPr="00022B12" w:rsidRDefault="00C8524C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</w:r>
      <w:r w:rsidR="00022B12" w:rsidRPr="00022B12">
        <w:rPr>
          <w:rFonts w:cs="Times New Roman"/>
        </w:rPr>
        <w:t>Postawa  Lider</w:t>
      </w:r>
    </w:p>
    <w:p w14:paraId="3251B37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Komunikacja i wsparcie w procesie realizacji zmiany</w:t>
      </w:r>
    </w:p>
    <w:p w14:paraId="035EB0E7" w14:textId="77777777" w:rsidR="00022B12" w:rsidRP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„Twarde i miękkie”  techniki zarządzania zmianą</w:t>
      </w:r>
    </w:p>
    <w:p w14:paraId="53E78143" w14:textId="67617690" w:rsidR="00022B12" w:rsidRDefault="00022B12" w:rsidP="00022B12">
      <w:pPr>
        <w:spacing w:line="240" w:lineRule="auto"/>
        <w:jc w:val="both"/>
        <w:rPr>
          <w:rFonts w:cs="Times New Roman"/>
        </w:rPr>
      </w:pPr>
      <w:r w:rsidRPr="00022B12">
        <w:rPr>
          <w:rFonts w:cs="Times New Roman"/>
        </w:rPr>
        <w:t>•</w:t>
      </w:r>
      <w:r w:rsidRPr="00022B12">
        <w:rPr>
          <w:rFonts w:cs="Times New Roman"/>
        </w:rPr>
        <w:tab/>
        <w:t>Ocena efektywności procesu zarządzania zmianą</w:t>
      </w:r>
    </w:p>
    <w:bookmarkEnd w:id="1"/>
    <w:p w14:paraId="210E6BC6" w14:textId="77777777" w:rsidR="00DC7B32" w:rsidRPr="00022B12" w:rsidRDefault="00DC7B32" w:rsidP="00022B12">
      <w:pPr>
        <w:spacing w:line="240" w:lineRule="auto"/>
        <w:jc w:val="both"/>
        <w:rPr>
          <w:rFonts w:cs="Times New Roman"/>
        </w:rPr>
      </w:pPr>
    </w:p>
    <w:p w14:paraId="73551584" w14:textId="77777777" w:rsidR="00B138A0" w:rsidRPr="00CF2D63" w:rsidRDefault="00CF2D63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>3</w:t>
      </w:r>
      <w:r w:rsidR="00B138A0" w:rsidRPr="00CF2D63">
        <w:rPr>
          <w:rFonts w:cs="Times New Roman"/>
          <w:b/>
        </w:rPr>
        <w:t>. Termin wykonania zamówienia.</w:t>
      </w:r>
    </w:p>
    <w:p w14:paraId="2227645D" w14:textId="77B79DCB" w:rsidR="00B138A0" w:rsidRPr="00CF2D63" w:rsidRDefault="00B138A0" w:rsidP="00CF2D6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od </w:t>
      </w:r>
      <w:r w:rsidR="00045611">
        <w:rPr>
          <w:rFonts w:cs="Times New Roman"/>
        </w:rPr>
        <w:t>07</w:t>
      </w:r>
      <w:r w:rsidRPr="00CF2D63">
        <w:rPr>
          <w:rFonts w:cs="Times New Roman"/>
        </w:rPr>
        <w:t xml:space="preserve"> – </w:t>
      </w:r>
      <w:r w:rsidR="00045611">
        <w:rPr>
          <w:rFonts w:cs="Times New Roman"/>
        </w:rPr>
        <w:t>09</w:t>
      </w:r>
      <w:r w:rsidRPr="00CF2D63">
        <w:rPr>
          <w:rFonts w:cs="Times New Roman"/>
        </w:rPr>
        <w:t xml:space="preserve"> </w:t>
      </w:r>
      <w:r w:rsidR="00022B12">
        <w:rPr>
          <w:rFonts w:cs="Times New Roman"/>
        </w:rPr>
        <w:t>grudnia</w:t>
      </w:r>
      <w:r w:rsidRPr="00CF2D63">
        <w:rPr>
          <w:rFonts w:cs="Times New Roman"/>
        </w:rPr>
        <w:t xml:space="preserve"> 2018 r.</w:t>
      </w:r>
    </w:p>
    <w:p w14:paraId="5C41FD8E" w14:textId="77777777" w:rsidR="00B138A0" w:rsidRPr="00CF2D63" w:rsidRDefault="00CF2D63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  <w:b/>
        </w:rPr>
        <w:t>5</w:t>
      </w:r>
      <w:r w:rsidR="00B138A0" w:rsidRPr="00CF2D63">
        <w:rPr>
          <w:rFonts w:cs="Times New Roman"/>
          <w:b/>
        </w:rPr>
        <w:t>. Miejsce i termin złożenia oraz otwarcia oferty.</w:t>
      </w:r>
    </w:p>
    <w:p w14:paraId="6AA90C25" w14:textId="202C38FE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</w:t>
      </w:r>
      <w:r w:rsidR="00CF2D63" w:rsidRPr="00CF2D63">
        <w:rPr>
          <w:rFonts w:cs="Times New Roman"/>
        </w:rPr>
        <w:t>należy składać</w:t>
      </w:r>
      <w:r w:rsidRPr="00CF2D63">
        <w:rPr>
          <w:rFonts w:cs="Times New Roman"/>
        </w:rPr>
        <w:t xml:space="preserve"> w nieprzekraczalnym terminie do dnia </w:t>
      </w:r>
      <w:r w:rsidR="00045611">
        <w:rPr>
          <w:rFonts w:cs="Times New Roman"/>
        </w:rPr>
        <w:t>27 listopada</w:t>
      </w:r>
      <w:r w:rsidRPr="00CF2D63">
        <w:rPr>
          <w:rFonts w:cs="Times New Roman"/>
        </w:rPr>
        <w:t xml:space="preserve"> 2018 r. do godz. 10.00 </w:t>
      </w:r>
      <w:bookmarkStart w:id="2" w:name="_Hlk528932576"/>
      <w:r w:rsidRPr="00CF2D63">
        <w:rPr>
          <w:rFonts w:cs="Times New Roman"/>
        </w:rPr>
        <w:t xml:space="preserve">w Biurze „FUNDACJI DLA MŁODZIEŻY”, ul. Miodowa 17/19, 00-246 Warszawa.   </w:t>
      </w:r>
    </w:p>
    <w:bookmarkEnd w:id="2"/>
    <w:p w14:paraId="7243E64B" w14:textId="0C9F1341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zostaną otwarte w dniu </w:t>
      </w:r>
      <w:r w:rsidR="00045611">
        <w:rPr>
          <w:rFonts w:cs="Times New Roman"/>
        </w:rPr>
        <w:t>27 listopada</w:t>
      </w:r>
      <w:bookmarkStart w:id="3" w:name="_GoBack"/>
      <w:bookmarkEnd w:id="3"/>
      <w:r w:rsidRPr="00CF2D63">
        <w:rPr>
          <w:rFonts w:cs="Times New Roman"/>
        </w:rPr>
        <w:t xml:space="preserve"> 2018  r. o godzinie 11.30 w</w:t>
      </w:r>
      <w:r w:rsidR="00022B12">
        <w:rPr>
          <w:rFonts w:cs="Times New Roman"/>
        </w:rPr>
        <w:t xml:space="preserve"> </w:t>
      </w:r>
      <w:r w:rsidRPr="00CF2D63">
        <w:rPr>
          <w:rFonts w:cs="Times New Roman"/>
        </w:rPr>
        <w:t xml:space="preserve">Biurze „FUNDACJI DLA MŁODZIEŻY”, ul. Miodowa 17/19, 00-246 Warszawa. Otwarcie ofert jest jawne. </w:t>
      </w:r>
    </w:p>
    <w:p w14:paraId="31E6B8F1" w14:textId="77777777" w:rsidR="00401FBA" w:rsidRPr="00CF2D63" w:rsidRDefault="00CF2D63" w:rsidP="00CF2D63">
      <w:pPr>
        <w:jc w:val="both"/>
        <w:rPr>
          <w:b/>
        </w:rPr>
      </w:pPr>
      <w:r w:rsidRPr="00CF2D63">
        <w:rPr>
          <w:rFonts w:cs="Times New Roman"/>
          <w:b/>
        </w:rPr>
        <w:t>6. Postępowanie o udzielenie zamówienia prowadzone jest na zasadach szczegółowo określonych w specyfikacji istotnych warunkach zamówienia dostępnej na stronie internetowej zamawiającego.</w:t>
      </w:r>
    </w:p>
    <w:sectPr w:rsidR="00401FBA" w:rsidRPr="00CF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9D660" w14:textId="77777777" w:rsidR="00D662B0" w:rsidRDefault="00D662B0">
      <w:pPr>
        <w:spacing w:after="0" w:line="240" w:lineRule="auto"/>
      </w:pPr>
      <w:r>
        <w:separator/>
      </w:r>
    </w:p>
  </w:endnote>
  <w:endnote w:type="continuationSeparator" w:id="0">
    <w:p w14:paraId="58B4E5AD" w14:textId="77777777" w:rsidR="00D662B0" w:rsidRDefault="00D6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A6E4B" w14:textId="77777777" w:rsidR="00D662B0" w:rsidRDefault="00D662B0">
      <w:pPr>
        <w:spacing w:after="0" w:line="240" w:lineRule="auto"/>
      </w:pPr>
      <w:r>
        <w:separator/>
      </w:r>
    </w:p>
  </w:footnote>
  <w:footnote w:type="continuationSeparator" w:id="0">
    <w:p w14:paraId="4FD8267F" w14:textId="77777777" w:rsidR="00D662B0" w:rsidRDefault="00D6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AAEB" w14:textId="77777777" w:rsidR="00F730A9" w:rsidRDefault="00CF2D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FC90BB" wp14:editId="7049319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FF8D7F" wp14:editId="60E42AD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80B"/>
    <w:multiLevelType w:val="hybridMultilevel"/>
    <w:tmpl w:val="9C7A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3444"/>
    <w:multiLevelType w:val="singleLevel"/>
    <w:tmpl w:val="13B4437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" w15:restartNumberingAfterBreak="0">
    <w:nsid w:val="40EF622E"/>
    <w:multiLevelType w:val="singleLevel"/>
    <w:tmpl w:val="4B1E3AA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8A0"/>
    <w:rsid w:val="00022B12"/>
    <w:rsid w:val="00045611"/>
    <w:rsid w:val="001E3272"/>
    <w:rsid w:val="00363969"/>
    <w:rsid w:val="00373303"/>
    <w:rsid w:val="003A4BAA"/>
    <w:rsid w:val="00401FBA"/>
    <w:rsid w:val="00483758"/>
    <w:rsid w:val="004B1979"/>
    <w:rsid w:val="004F7E94"/>
    <w:rsid w:val="005965C2"/>
    <w:rsid w:val="005A6F54"/>
    <w:rsid w:val="00622756"/>
    <w:rsid w:val="0065013B"/>
    <w:rsid w:val="00696A3C"/>
    <w:rsid w:val="007B6E21"/>
    <w:rsid w:val="0095144C"/>
    <w:rsid w:val="00980C8F"/>
    <w:rsid w:val="009C0BF8"/>
    <w:rsid w:val="00B138A0"/>
    <w:rsid w:val="00BD75D6"/>
    <w:rsid w:val="00C31E04"/>
    <w:rsid w:val="00C8524C"/>
    <w:rsid w:val="00CF2D63"/>
    <w:rsid w:val="00D662B0"/>
    <w:rsid w:val="00DC7B32"/>
    <w:rsid w:val="00E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DFDFC"/>
  <w14:defaultImageDpi w14:val="300"/>
  <w15:docId w15:val="{511C1113-892B-4C4D-9F08-51AE85F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8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8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8A0"/>
    <w:rPr>
      <w:rFonts w:eastAsiaTheme="minorHAns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138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A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A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A0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8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8A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D6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D6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dlamlodziez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Śledziewska</dc:creator>
  <cp:keywords/>
  <dc:description/>
  <cp:lastModifiedBy>Patryk Czech</cp:lastModifiedBy>
  <cp:revision>20</cp:revision>
  <cp:lastPrinted>2018-11-20T20:06:00Z</cp:lastPrinted>
  <dcterms:created xsi:type="dcterms:W3CDTF">2018-11-19T22:31:00Z</dcterms:created>
  <dcterms:modified xsi:type="dcterms:W3CDTF">2018-12-13T06:52:00Z</dcterms:modified>
</cp:coreProperties>
</file>